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48" w:rsidRDefault="00D63E48">
      <w:pPr>
        <w:rPr>
          <w:rFonts w:hint="eastAsia"/>
        </w:rPr>
      </w:pPr>
    </w:p>
    <w:p w:rsidR="00211324" w:rsidRDefault="001869CD">
      <w:pPr>
        <w:rPr>
          <w:rFonts w:hint="eastAsia"/>
        </w:rPr>
      </w:pPr>
      <w:r>
        <w:rPr>
          <w:rFonts w:hint="eastAsia"/>
        </w:rPr>
        <w:t>移民职业清单</w:t>
      </w:r>
      <w:bookmarkStart w:id="0" w:name="_GoBack"/>
      <w:bookmarkEnd w:id="0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68" w:type="dxa"/>
          <w:left w:w="168" w:type="dxa"/>
          <w:bottom w:w="168" w:type="dxa"/>
          <w:right w:w="168" w:type="dxa"/>
        </w:tblCellMar>
        <w:tblLook w:val="04A0" w:firstRow="1" w:lastRow="0" w:firstColumn="1" w:lastColumn="0" w:noHBand="0" w:noVBand="1"/>
      </w:tblPr>
      <w:tblGrid>
        <w:gridCol w:w="4259"/>
        <w:gridCol w:w="1320"/>
        <w:gridCol w:w="3063"/>
      </w:tblGrid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b/>
                <w:bCs/>
                <w:color w:val="191919"/>
                <w:sz w:val="21"/>
                <w:szCs w:val="21"/>
              </w:rPr>
              <w:t>Occupation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b/>
                <w:bCs/>
                <w:color w:val="191919"/>
                <w:sz w:val="21"/>
                <w:szCs w:val="21"/>
              </w:rPr>
              <w:t>ANZSCO 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b/>
                <w:bCs/>
                <w:color w:val="191919"/>
                <w:sz w:val="21"/>
                <w:szCs w:val="21"/>
              </w:rPr>
              <w:t>Assessing Authority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Construction Project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Project Builder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Engineering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Australia/AIM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Production Manager (Mining)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Child Care Centre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Administrator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134211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Nursing Clinical Director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134212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Primary Health Organisation Manager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134213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Welfare Centre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134214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ACWA/VETASSESS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Accountant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CPA/ICAA/IPA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Management Accountant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CPA/ICAA/IPA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Taxation Accountant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CPA/ICAA/IPA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External Auditor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CPA/ICAA/IPA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Internal Auditor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Actuary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Land Economist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224511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Valuer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224512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Ship's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AMSA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Ship's Master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AMSA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Ship's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AMSA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AACA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Landscape 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Cartographer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232213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Other Spatial 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232214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Surveyor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SSSI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Urban and Regional Planner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26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232611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60" w:line="240" w:lineRule="auto"/>
              <w:ind w:left="103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Chemical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360" w:line="240" w:lineRule="auto"/>
              <w:ind w:left="104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Materials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Civil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Geotechnical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Quantity Surveyor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AIQS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Structural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Transport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Electrical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Electronics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Industrial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Mechanical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Production or Plant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Mining Engineer (Excluding Petroleum)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Petroleum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Aeronautical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Agricultural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Biomedical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Engineering Technologist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Environmental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Naval 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233916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Agricultural Consultant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Agricultural 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Forester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Laboratory Scientist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AIMS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Veterinarian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AVBC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Metallurgist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Physicist (Medical Physicist only)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234914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ACPSEM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Early Childhood (Pre-Primary School)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241111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AITSL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Secondary School 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241411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AITSL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Special Needs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241511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AITSL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Teacher of the Hearing Impaired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241512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AITSL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Teacher of the Sight Impaired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241513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AITSL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Special Education Teachers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241599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AITSL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Diagnostic Radiographer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AIR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Radiation Therapist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AIR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Nuclear Medicine Technologist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ANZSNM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Sonographer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AIR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Environmental Health 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Occupational Health and Safety Adviser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Optometrist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OCANZ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Chiropractor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CCEA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Osteopath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ANZOC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Dental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ADC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Dentist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ADC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Occupational Therapist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OTC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Physiotherapist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APC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Podiatrist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APodC</w:t>
            </w:r>
            <w:proofErr w:type="spellEnd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/ANZPAC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Speech Pathologist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SPA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General Practitioner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Anaesthetist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Specialist Physician (General Medicine)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Cardiologist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Clinical Haematologist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Oncologist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Endocrinologist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Gastroenterologist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Intensive Care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Neurologist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Paediatrician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Renal Medicine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Rheumatologist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Thoracic Medicine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Specialist Physicians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Psychiatrist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Surgeon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Cardiothoracic Surgeon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Neurosurgeon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Orthopaedic Surgeon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Otorhinolaryngologist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Paediatric Surgeon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Plastic and Reconstructive Surgeon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Urologist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Vascular Surgeon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Dermatologist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Emergency Medicine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Obstetrician and Gynaecologist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Ophthalmologist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Pathologist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Diagnostic and Interventional Radiologist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Radiation Oncologist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Medical Practitioners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253999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Medical Board of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Midwife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Nurse Practitioner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(Aged Care)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(Child and Family Health)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(Community Health)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(Critical Care and Emergency)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(Developmental Disability)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(Disability and Rehabilitation)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(Medical)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Registered Nurse (Medical Practice)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(Mental Health)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(Perioperative)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(Surgical)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Registered Nurse (Paediatrics)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Registered Nurses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254499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ANMAC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ICT business Analyst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Systems Analyst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Analyst Programmer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Developer Programmer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261312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Software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261313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Computer Network and Systems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ACS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Telecommunications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263311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Telecommunications Network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263312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Barrister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SLAA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Solicitor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SLAA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Clinical Psychologist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APS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Educational Psychologist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APS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Organisational Psychologist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APS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Psychotherapist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Psychologists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nec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272399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APS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Social Worker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272511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AASW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Civil Engineering Draftsperson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Australia/ 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Civil Engineering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Electrical Engineering Draftsperson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Electrical Engineering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Radio Communications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Telecommunications Field 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Telecommunications Network Planner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313213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Telecommunications Technical Officer or Technologist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313214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Engineers Australia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Automotive Electrician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Motor Mechanic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Diesel Motor Mechanic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Motorcycle Mechanic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Small Engine Mechanic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Sheetmetal</w:t>
            </w:r>
            <w:proofErr w:type="spellEnd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 Trades Worker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Metal Fabricator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Pressure Welder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Welder (First Class)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Fitter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Fitter and Turner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Fitter-Welder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323213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Metal Machinist (First Class)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323214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Locksmith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323313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Bricklayer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Stonemason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Carpenter and Joiner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Carpenter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Joiner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Painting trades workers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Glazier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Fibrous Plasterer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Solid Plasterer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Wall and Floor Tiler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333411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Plumber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Airconditioning</w:t>
            </w:r>
            <w:proofErr w:type="spellEnd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 and Mechanical Services Plumber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334112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Drainer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334113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Gasfitter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334114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Roof plumber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334115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Electrician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Electrician (Special Class)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341112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Lift Mechanic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341113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Airconditioning</w:t>
            </w:r>
            <w:proofErr w:type="spellEnd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 and Refrigeration Mechanic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Electrical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Linesworker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Technical Cable Jointer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Electronic Equipment Trades Worker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Electronic Instrument Trades Worker (General)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342314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Electronic Instrument Trades Worker (Special Class)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342315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Chef***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351311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Boat Builder and Repairer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399111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Shipwright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399112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Dental Hygienist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411211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 xml:space="preserve">Dental </w:t>
            </w:r>
            <w:proofErr w:type="spellStart"/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Prosthetist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411212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lastRenderedPageBreak/>
              <w:t>Dental Technician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411213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TRA</w:t>
            </w:r>
          </w:p>
        </w:tc>
      </w:tr>
      <w:tr w:rsidR="00211324" w:rsidRPr="00211324" w:rsidTr="002113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Dental Therapist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411214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211324" w:rsidRPr="00211324" w:rsidRDefault="00211324" w:rsidP="00211324">
            <w:pPr>
              <w:spacing w:after="0" w:line="360" w:lineRule="atLeast"/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</w:pPr>
            <w:r w:rsidRPr="00211324">
              <w:rPr>
                <w:rFonts w:ascii="Helvetica" w:eastAsia="Times New Roman" w:hAnsi="Helvetica" w:cs="Helvetica"/>
                <w:color w:val="191919"/>
                <w:sz w:val="21"/>
                <w:szCs w:val="21"/>
              </w:rPr>
              <w:t>VETASSESS</w:t>
            </w:r>
          </w:p>
        </w:tc>
      </w:tr>
    </w:tbl>
    <w:p w:rsidR="00211324" w:rsidRPr="00211324" w:rsidRDefault="00211324" w:rsidP="00211324">
      <w:pPr>
        <w:spacing w:after="360" w:line="240" w:lineRule="auto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211324">
        <w:rPr>
          <w:rFonts w:ascii="Helvetica" w:eastAsia="Times New Roman" w:hAnsi="Helvetica" w:cs="Helvetica"/>
          <w:color w:val="222222"/>
          <w:sz w:val="21"/>
          <w:szCs w:val="21"/>
        </w:rPr>
        <w:t>*** indicates that the occupation excludes positions in fast food or takeaway food service</w:t>
      </w:r>
    </w:p>
    <w:p w:rsidR="00211324" w:rsidRDefault="00211324"/>
    <w:sectPr w:rsidR="00211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24"/>
    <w:rsid w:val="001869CD"/>
    <w:rsid w:val="00211324"/>
    <w:rsid w:val="00D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0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2014-07-30T08:35:00Z</dcterms:created>
  <dcterms:modified xsi:type="dcterms:W3CDTF">2014-07-30T23:05:00Z</dcterms:modified>
</cp:coreProperties>
</file>